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34083D">
        <w:rPr>
          <w:sz w:val="28"/>
          <w:szCs w:val="28"/>
        </w:rPr>
        <w:t>05-1135/2607/2025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34083D">
        <w:rPr>
          <w:bCs/>
          <w:sz w:val="28"/>
          <w:szCs w:val="28"/>
        </w:rPr>
        <w:t>05.11.2025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Назарова Исмаила Исаевича</w:t>
      </w:r>
      <w:r w:rsidRPr="000F0D0E" w:rsidR="000F0D0E">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34083D">
      <w:pPr>
        <w:ind w:firstLine="708"/>
        <w:jc w:val="both"/>
        <w:rPr>
          <w:sz w:val="28"/>
          <w:szCs w:val="28"/>
        </w:rPr>
      </w:pPr>
      <w:r>
        <w:rPr>
          <w:sz w:val="28"/>
          <w:szCs w:val="28"/>
        </w:rPr>
        <w:t>Назаров Исмаил Исаевич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02.11.2024</w:t>
      </w:r>
      <w:r w:rsidRPr="000438FE">
        <w:rPr>
          <w:sz w:val="28"/>
          <w:szCs w:val="28"/>
        </w:rPr>
        <w:t xml:space="preserve"> </w:t>
      </w:r>
      <w:r>
        <w:rPr>
          <w:sz w:val="28"/>
          <w:szCs w:val="28"/>
        </w:rPr>
        <w:t>Назаров Исмаил Исаевич</w:t>
      </w:r>
      <w:r w:rsidRPr="000438FE">
        <w:rPr>
          <w:sz w:val="28"/>
          <w:szCs w:val="28"/>
        </w:rPr>
        <w:t xml:space="preserve"> по адресу проживания: </w:t>
      </w:r>
      <w:r w:rsidRPr="000F0D0E" w:rsidR="000F0D0E">
        <w:rPr>
          <w:sz w:val="28"/>
          <w:szCs w:val="28"/>
        </w:rPr>
        <w:t>…….</w:t>
      </w:r>
      <w:r w:rsidRPr="000438FE">
        <w:rPr>
          <w:sz w:val="28"/>
          <w:szCs w:val="28"/>
        </w:rPr>
        <w:t xml:space="preserve">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18810086220003407284</w:t>
      </w:r>
      <w:r w:rsidRPr="000438FE">
        <w:rPr>
          <w:sz w:val="28"/>
          <w:szCs w:val="28"/>
        </w:rPr>
        <w:t xml:space="preserve"> от </w:t>
      </w:r>
      <w:r>
        <w:rPr>
          <w:sz w:val="28"/>
          <w:szCs w:val="28"/>
        </w:rPr>
        <w:t>21.08.2024</w:t>
      </w:r>
      <w:r w:rsidRPr="000438FE">
        <w:rPr>
          <w:sz w:val="28"/>
          <w:szCs w:val="28"/>
        </w:rPr>
        <w:t>.</w:t>
      </w:r>
    </w:p>
    <w:p w:rsidR="0034083D" w:rsidRPr="00AE58A7" w:rsidP="0034083D">
      <w:pPr>
        <w:ind w:firstLine="567"/>
        <w:jc w:val="both"/>
        <w:rPr>
          <w:color w:val="000000"/>
          <w:sz w:val="28"/>
          <w:szCs w:val="28"/>
        </w:rPr>
      </w:pPr>
      <w:r>
        <w:rPr>
          <w:sz w:val="28"/>
          <w:szCs w:val="28"/>
        </w:rPr>
        <w:t>Назаров Исмаил Исаевич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sidR="000438FE">
        <w:rPr>
          <w:color w:val="000000"/>
          <w:sz w:val="28"/>
          <w:szCs w:val="28"/>
        </w:rPr>
        <w:t>.</w:t>
      </w:r>
      <w:r>
        <w:rPr>
          <w:color w:val="000000"/>
          <w:sz w:val="28"/>
          <w:szCs w:val="28"/>
        </w:rPr>
        <w:t xml:space="preserve"> Кроме того, извещен смс уведомлением, </w:t>
      </w:r>
      <w:r w:rsidRPr="00AE58A7">
        <w:rPr>
          <w:sz w:val="28"/>
          <w:szCs w:val="28"/>
        </w:rPr>
        <w:t xml:space="preserve">в судебное заседание не явился, (в протоколе об административном правонарушении имеется согласие на смс </w:t>
      </w:r>
      <w:r>
        <w:rPr>
          <w:sz w:val="28"/>
          <w:szCs w:val="28"/>
        </w:rPr>
        <w:t xml:space="preserve">- </w:t>
      </w:r>
      <w:r w:rsidRPr="00AE58A7">
        <w:rPr>
          <w:sz w:val="28"/>
          <w:szCs w:val="28"/>
        </w:rPr>
        <w:t xml:space="preserve">извещение), </w:t>
      </w:r>
      <w:r w:rsidRPr="00F676DA">
        <w:rPr>
          <w:sz w:val="28"/>
          <w:szCs w:val="28"/>
        </w:rPr>
        <w:t>согласно отчету смс –извещение получено</w:t>
      </w:r>
      <w:r>
        <w:rPr>
          <w:sz w:val="28"/>
          <w:szCs w:val="28"/>
        </w:rPr>
        <w:t xml:space="preserve"> 23.10.2025, </w:t>
      </w:r>
      <w:r w:rsidRPr="00AE58A7">
        <w:rPr>
          <w:sz w:val="28"/>
          <w:szCs w:val="28"/>
        </w:rPr>
        <w:t xml:space="preserve">заявлений и ходатайств не поступило, </w:t>
      </w:r>
      <w:r w:rsidRPr="00AE58A7">
        <w:rPr>
          <w:color w:val="000000"/>
          <w:sz w:val="28"/>
          <w:szCs w:val="28"/>
        </w:rPr>
        <w:t>о причинах неявки суд не уведомил.</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34083D">
        <w:rPr>
          <w:color w:val="0000CC"/>
          <w:sz w:val="28"/>
          <w:szCs w:val="28"/>
        </w:rPr>
        <w:t>Назарова Исмаила Исаевича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34083D">
        <w:rPr>
          <w:color w:val="0070C0"/>
          <w:sz w:val="28"/>
          <w:szCs w:val="28"/>
        </w:rPr>
        <w:t>Назарова Исмаила Исаевича</w:t>
      </w:r>
      <w:r w:rsidR="001127EA">
        <w:rPr>
          <w:sz w:val="28"/>
          <w:szCs w:val="28"/>
        </w:rPr>
        <w:t xml:space="preserve"> </w:t>
      </w:r>
      <w:r w:rsidRPr="000438FE">
        <w:rPr>
          <w:sz w:val="28"/>
          <w:szCs w:val="28"/>
        </w:rPr>
        <w:t xml:space="preserve">в совершении административного правонарушения </w:t>
      </w:r>
      <w:r w:rsidRPr="000438FE">
        <w:rPr>
          <w:sz w:val="28"/>
          <w:szCs w:val="28"/>
        </w:rPr>
        <w:t>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34083D">
        <w:rPr>
          <w:sz w:val="28"/>
          <w:szCs w:val="28"/>
        </w:rPr>
        <w:t>86 ХМ 674503 от 26.04.2025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34083D">
        <w:rPr>
          <w:sz w:val="28"/>
          <w:szCs w:val="28"/>
        </w:rPr>
        <w:t>№ 18810086220003407284</w:t>
      </w:r>
      <w:r w:rsidRPr="000438FE">
        <w:rPr>
          <w:sz w:val="28"/>
          <w:szCs w:val="28"/>
        </w:rPr>
        <w:t xml:space="preserve"> </w:t>
      </w:r>
      <w:r w:rsidR="004858A6">
        <w:rPr>
          <w:sz w:val="28"/>
          <w:szCs w:val="28"/>
        </w:rPr>
        <w:t xml:space="preserve">от </w:t>
      </w:r>
      <w:r w:rsidR="0034083D">
        <w:rPr>
          <w:sz w:val="28"/>
          <w:szCs w:val="28"/>
        </w:rPr>
        <w:t>21.08.2024</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34083D">
        <w:rPr>
          <w:color w:val="FF0000"/>
          <w:sz w:val="28"/>
          <w:szCs w:val="28"/>
        </w:rPr>
        <w:t>Назарова И.И.</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w:t>
      </w:r>
      <w:r w:rsidRPr="000438FE">
        <w:rPr>
          <w:sz w:val="28"/>
          <w:szCs w:val="28"/>
        </w:rPr>
        <w:t xml:space="preserve">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Назарова Исмаила Исаевича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1000 (одной тысячи)</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05.11.2025</w:t>
      </w:r>
    </w:p>
    <w:p w:rsidR="001127EA" w:rsidP="00D5375B">
      <w:pPr>
        <w:jc w:val="both"/>
        <w:rPr>
          <w:sz w:val="28"/>
          <w:szCs w:val="28"/>
        </w:rPr>
      </w:pPr>
    </w:p>
    <w:p w:rsidR="00D5375B" w:rsidP="00D5375B">
      <w:pPr>
        <w:jc w:val="both"/>
      </w:pPr>
      <w:r>
        <w:t xml:space="preserve">Подлинный документ хранится в деле № </w:t>
      </w:r>
      <w:r w:rsidR="0034083D">
        <w:t>05-1135/2607/2025</w:t>
      </w:r>
    </w:p>
    <w:p w:rsidR="00D5375B" w:rsidP="00D5375B">
      <w:pPr>
        <w:jc w:val="both"/>
      </w:pPr>
      <w:r>
        <w:t xml:space="preserve">Судебный акт не вступил в законную силу по состоянию на </w:t>
      </w:r>
      <w:r w:rsidR="0034083D">
        <w:t>05.11.2025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34083D">
      <w:headerReference w:type="even" r:id="rId4"/>
      <w:headerReference w:type="default" r:id="rId5"/>
      <w:footerReference w:type="even" r:id="rId6"/>
      <w:footerReference w:type="default" r:id="rId7"/>
      <w:headerReference w:type="first" r:id="rId8"/>
      <w:footerReference w:type="first" r:id="rId9"/>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0D0E"/>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4083D"/>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2723"/>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E58A7"/>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CF1FE3"/>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676DA"/>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4BFD2D3D-2505-49A8-B31D-9737DD145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